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b w:val="1"/>
          <w:color w:val="bf8f00"/>
          <w:sz w:val="32"/>
          <w:szCs w:val="32"/>
        </w:rPr>
      </w:pPr>
      <w:r w:rsidDel="00000000" w:rsidR="00000000" w:rsidRPr="00000000">
        <w:rPr>
          <w:b w:val="1"/>
          <w:color w:val="bf8f00"/>
          <w:sz w:val="32"/>
          <w:szCs w:val="32"/>
          <w:rtl w:val="0"/>
        </w:rPr>
        <w:t xml:space="preserve">About Us</w:t>
      </w:r>
    </w:p>
    <w:p w:rsidR="00000000" w:rsidDel="00000000" w:rsidP="00000000" w:rsidRDefault="00000000" w:rsidRPr="00000000" w14:paraId="00000001">
      <w:pPr>
        <w:spacing w:line="360" w:lineRule="auto"/>
        <w:contextualSpacing w:val="0"/>
        <w:rPr>
          <w:b w:val="1"/>
        </w:rPr>
      </w:pPr>
      <w:r w:rsidDel="00000000" w:rsidR="00000000" w:rsidRPr="00000000">
        <w:rPr>
          <w:b w:val="1"/>
          <w:rtl w:val="0"/>
        </w:rPr>
        <w:t xml:space="preserve"> </w:t>
      </w:r>
    </w:p>
    <w:p w:rsidR="00000000" w:rsidDel="00000000" w:rsidP="00000000" w:rsidRDefault="00000000" w:rsidRPr="00000000" w14:paraId="00000002">
      <w:pPr>
        <w:spacing w:line="360" w:lineRule="auto"/>
        <w:contextualSpacing w:val="0"/>
        <w:rPr/>
      </w:pPr>
      <w:r w:rsidDel="00000000" w:rsidR="00000000" w:rsidRPr="00000000">
        <w:rPr>
          <w:rtl w:val="0"/>
        </w:rPr>
        <w:t xml:space="preserve">Ingimex is a proud market leader in the design, manufacture and installation of specialist Tipper, Dropside and Luton bodies for the UK’s major chassis manufacturers, including Volkswagen, Vauxhall, Iveco, Renault, Ford, Nissan, Peugeot, Citroen, Mercedes Benz, and MAN.</w:t>
      </w:r>
    </w:p>
    <w:p w:rsidR="00000000" w:rsidDel="00000000" w:rsidP="00000000" w:rsidRDefault="00000000" w:rsidRPr="00000000" w14:paraId="00000003">
      <w:pPr>
        <w:spacing w:line="360" w:lineRule="auto"/>
        <w:contextualSpacing w:val="0"/>
        <w:rPr/>
      </w:pPr>
      <w:r w:rsidDel="00000000" w:rsidR="00000000" w:rsidRPr="00000000">
        <w:rPr>
          <w:rtl w:val="0"/>
        </w:rPr>
        <w:t xml:space="preserve"> </w:t>
      </w:r>
    </w:p>
    <w:p w:rsidR="00000000" w:rsidDel="00000000" w:rsidP="00000000" w:rsidRDefault="00000000" w:rsidRPr="00000000" w14:paraId="00000004">
      <w:pPr>
        <w:spacing w:line="360" w:lineRule="auto"/>
        <w:contextualSpacing w:val="0"/>
        <w:rPr/>
      </w:pPr>
      <w:r w:rsidDel="00000000" w:rsidR="00000000" w:rsidRPr="00000000">
        <w:rPr>
          <w:rtl w:val="0"/>
        </w:rPr>
        <w:t xml:space="preserve">Our state-of-the-art facility in Telford has been in operation for over 45 years, and remains at the forefront of the industry today, with extensive manufacturing equipment including:</w:t>
      </w:r>
    </w:p>
    <w:p w:rsidR="00000000" w:rsidDel="00000000" w:rsidP="00000000" w:rsidRDefault="00000000" w:rsidRPr="00000000" w14:paraId="00000005">
      <w:pPr>
        <w:spacing w:line="360" w:lineRule="auto"/>
        <w:contextualSpacing w:val="0"/>
        <w:rPr/>
      </w:pPr>
      <w:r w:rsidDel="00000000" w:rsidR="00000000" w:rsidRPr="00000000">
        <w:rPr>
          <w:rtl w:val="0"/>
        </w:rPr>
        <w:t xml:space="preserve"> </w:t>
      </w:r>
    </w:p>
    <w:p w:rsidR="00000000" w:rsidDel="00000000" w:rsidP="00000000" w:rsidRDefault="00000000" w:rsidRPr="00000000" w14:paraId="00000006">
      <w:pPr>
        <w:spacing w:line="360" w:lineRule="auto"/>
        <w:ind w:left="360"/>
        <w:contextualSpacing w:val="0"/>
        <w:rPr/>
      </w:pPr>
      <w:r w:rsidDel="00000000" w:rsidR="00000000" w:rsidRPr="00000000">
        <w:rPr>
          <w:rtl w:val="0"/>
        </w:rPr>
        <w:t xml:space="preserve">·         3D CAD Product Design</w:t>
      </w:r>
    </w:p>
    <w:p w:rsidR="00000000" w:rsidDel="00000000" w:rsidP="00000000" w:rsidRDefault="00000000" w:rsidRPr="00000000" w14:paraId="00000007">
      <w:pPr>
        <w:spacing w:line="360" w:lineRule="auto"/>
        <w:ind w:left="360"/>
        <w:contextualSpacing w:val="0"/>
        <w:rPr/>
      </w:pPr>
      <w:r w:rsidDel="00000000" w:rsidR="00000000" w:rsidRPr="00000000">
        <w:rPr>
          <w:rtl w:val="0"/>
        </w:rPr>
        <w:t xml:space="preserve">·         Turret Punching</w:t>
      </w:r>
    </w:p>
    <w:p w:rsidR="00000000" w:rsidDel="00000000" w:rsidP="00000000" w:rsidRDefault="00000000" w:rsidRPr="00000000" w14:paraId="00000008">
      <w:pPr>
        <w:spacing w:line="360" w:lineRule="auto"/>
        <w:ind w:left="360"/>
        <w:contextualSpacing w:val="0"/>
        <w:rPr/>
      </w:pPr>
      <w:r w:rsidDel="00000000" w:rsidR="00000000" w:rsidRPr="00000000">
        <w:rPr>
          <w:rtl w:val="0"/>
        </w:rPr>
        <w:t xml:space="preserve">·         Laser Cutting Folding Machines</w:t>
      </w:r>
    </w:p>
    <w:p w:rsidR="00000000" w:rsidDel="00000000" w:rsidP="00000000" w:rsidRDefault="00000000" w:rsidRPr="00000000" w14:paraId="00000009">
      <w:pPr>
        <w:spacing w:line="360" w:lineRule="auto"/>
        <w:ind w:left="360"/>
        <w:contextualSpacing w:val="0"/>
        <w:rPr/>
      </w:pPr>
      <w:r w:rsidDel="00000000" w:rsidR="00000000" w:rsidRPr="00000000">
        <w:rPr>
          <w:rtl w:val="0"/>
        </w:rPr>
        <w:t xml:space="preserve">·         MIG/TIG Welded Fabrications</w:t>
      </w:r>
    </w:p>
    <w:p w:rsidR="00000000" w:rsidDel="00000000" w:rsidP="00000000" w:rsidRDefault="00000000" w:rsidRPr="00000000" w14:paraId="0000000A">
      <w:pPr>
        <w:spacing w:line="360" w:lineRule="auto"/>
        <w:ind w:left="360"/>
        <w:contextualSpacing w:val="0"/>
        <w:rPr/>
      </w:pPr>
      <w:r w:rsidDel="00000000" w:rsidR="00000000" w:rsidRPr="00000000">
        <w:rPr>
          <w:rtl w:val="0"/>
        </w:rPr>
        <w:t xml:space="preserve">·         CNC Milling and Punching with Multi-Axis Section Bending</w:t>
      </w:r>
    </w:p>
    <w:p w:rsidR="00000000" w:rsidDel="00000000" w:rsidP="00000000" w:rsidRDefault="00000000" w:rsidRPr="00000000" w14:paraId="0000000B">
      <w:pPr>
        <w:spacing w:line="360" w:lineRule="auto"/>
        <w:ind w:left="360"/>
        <w:contextualSpacing w:val="0"/>
        <w:rPr/>
      </w:pPr>
      <w:r w:rsidDel="00000000" w:rsidR="00000000" w:rsidRPr="00000000">
        <w:rPr>
          <w:rtl w:val="0"/>
        </w:rPr>
        <w:t xml:space="preserve">·         Hydraulic Testing Rig with Corrosion Testing Capabilities.</w:t>
      </w:r>
    </w:p>
    <w:p w:rsidR="00000000" w:rsidDel="00000000" w:rsidP="00000000" w:rsidRDefault="00000000" w:rsidRPr="00000000" w14:paraId="0000000C">
      <w:pPr>
        <w:spacing w:line="360" w:lineRule="auto"/>
        <w:contextualSpacing w:val="0"/>
        <w:rPr/>
      </w:pPr>
      <w:r w:rsidDel="00000000" w:rsidR="00000000" w:rsidRPr="00000000">
        <w:rPr>
          <w:rtl w:val="0"/>
        </w:rPr>
        <w:t xml:space="preserve"> </w:t>
      </w:r>
    </w:p>
    <w:p w:rsidR="00000000" w:rsidDel="00000000" w:rsidP="00000000" w:rsidRDefault="00000000" w:rsidRPr="00000000" w14:paraId="0000000D">
      <w:pPr>
        <w:spacing w:line="360" w:lineRule="auto"/>
        <w:contextualSpacing w:val="0"/>
        <w:rPr/>
      </w:pPr>
      <w:r w:rsidDel="00000000" w:rsidR="00000000" w:rsidRPr="00000000">
        <w:rPr>
          <w:rtl w:val="0"/>
        </w:rPr>
        <w:t xml:space="preserve">We’re hugely committed to the UK’s manufacturing sector which is why all Ingimex products and services are designed, manufactured, and tested in-house – from original concept to completed vehicles departing site, and aftersales support. By doing this, we’re able to fully monitor, control and ensure the quality of each and every component, making sure that every finished product is millimetre-perfect and built to last.</w:t>
      </w:r>
    </w:p>
    <w:p w:rsidR="00000000" w:rsidDel="00000000" w:rsidP="00000000" w:rsidRDefault="00000000" w:rsidRPr="00000000" w14:paraId="0000000E">
      <w:pPr>
        <w:spacing w:line="360" w:lineRule="auto"/>
        <w:contextualSpacing w:val="0"/>
        <w:rPr/>
      </w:pPr>
      <w:r w:rsidDel="00000000" w:rsidR="00000000" w:rsidRPr="00000000">
        <w:rPr>
          <w:rtl w:val="0"/>
        </w:rPr>
        <w:t xml:space="preserve"> </w:t>
      </w:r>
    </w:p>
    <w:p w:rsidR="00000000" w:rsidDel="00000000" w:rsidP="00000000" w:rsidRDefault="00000000" w:rsidRPr="00000000" w14:paraId="0000000F">
      <w:pPr>
        <w:spacing w:line="360" w:lineRule="auto"/>
        <w:contextualSpacing w:val="0"/>
        <w:rPr/>
      </w:pPr>
      <w:r w:rsidDel="00000000" w:rsidR="00000000" w:rsidRPr="00000000">
        <w:rPr>
          <w:rtl w:val="0"/>
        </w:rPr>
        <w:t xml:space="preserve">With a highly-skilled team of over 60 personnel operating across sales, design, operations and support, we produce over 3,000 specialist vehicle body conversions each year for Tipper, Dropside and Luton van conversions.</w:t>
      </w:r>
    </w:p>
    <w:p w:rsidR="00000000" w:rsidDel="00000000" w:rsidP="00000000" w:rsidRDefault="00000000" w:rsidRPr="00000000" w14:paraId="00000010">
      <w:pPr>
        <w:spacing w:line="360" w:lineRule="auto"/>
        <w:contextualSpacing w:val="0"/>
        <w:rPr/>
      </w:pPr>
      <w:r w:rsidDel="00000000" w:rsidR="00000000" w:rsidRPr="00000000">
        <w:rPr>
          <w:rtl w:val="0"/>
        </w:rPr>
        <w:t xml:space="preserve"> </w:t>
      </w:r>
    </w:p>
    <w:p w:rsidR="00000000" w:rsidDel="00000000" w:rsidP="00000000" w:rsidRDefault="00000000" w:rsidRPr="00000000" w14:paraId="00000011">
      <w:pPr>
        <w:spacing w:line="360" w:lineRule="auto"/>
        <w:contextualSpacing w:val="0"/>
        <w:jc w:val="center"/>
        <w:rPr>
          <w:b w:val="1"/>
        </w:rPr>
      </w:pPr>
      <w:r w:rsidDel="00000000" w:rsidR="00000000" w:rsidRPr="00000000">
        <w:rPr>
          <w:b w:val="1"/>
          <w:rtl w:val="0"/>
        </w:rPr>
        <w:t xml:space="preserve">At the 2018 CV Show, (Stand 5J71), we’re showcasing our innovative range of lightweight Dropside, Tipper and Luton vans which are continuing to deliver industry-leading payloads, better driving efficiencies, and reduced environmental impact.</w:t>
      </w:r>
    </w:p>
    <w:p w:rsidR="00000000" w:rsidDel="00000000" w:rsidP="00000000" w:rsidRDefault="00000000" w:rsidRPr="00000000" w14:paraId="00000012">
      <w:pPr>
        <w:contextualSpacing w:val="0"/>
        <w:rPr>
          <w:i w:val="1"/>
        </w:rPr>
      </w:pPr>
      <w:r w:rsidDel="00000000" w:rsidR="00000000" w:rsidRPr="00000000">
        <w:rPr>
          <w:rtl w:val="0"/>
        </w:rPr>
      </w:r>
    </w:p>
    <w:p w:rsidR="00000000" w:rsidDel="00000000" w:rsidP="00000000" w:rsidRDefault="00000000" w:rsidRPr="00000000" w14:paraId="00000013">
      <w:pPr>
        <w:contextualSpacing w:val="0"/>
        <w:rPr>
          <w:i w:val="1"/>
          <w:sz w:val="20"/>
          <w:szCs w:val="20"/>
        </w:rPr>
      </w:pPr>
      <w:r w:rsidDel="00000000" w:rsidR="00000000" w:rsidRPr="00000000">
        <w:rPr>
          <w:i w:val="1"/>
          <w:sz w:val="20"/>
          <w:szCs w:val="20"/>
          <w:rtl w:val="0"/>
        </w:rPr>
        <w:t xml:space="preserve">If you’d like an electronic copy of our media pack, please visit </w:t>
      </w:r>
      <w:hyperlink r:id="rId6">
        <w:r w:rsidDel="00000000" w:rsidR="00000000" w:rsidRPr="00000000">
          <w:rPr>
            <w:i w:val="1"/>
            <w:color w:val="1155cc"/>
            <w:sz w:val="20"/>
            <w:szCs w:val="20"/>
            <w:u w:val="single"/>
            <w:rtl w:val="0"/>
          </w:rPr>
          <w:t xml:space="preserve">www.ingimex.com/media</w:t>
        </w:r>
      </w:hyperlink>
      <w:r w:rsidDel="00000000" w:rsidR="00000000" w:rsidRPr="00000000">
        <w:rPr>
          <w:i w:val="1"/>
          <w:sz w:val="20"/>
          <w:szCs w:val="20"/>
          <w:rtl w:val="0"/>
        </w:rPr>
        <w:t xml:space="preserve"> </w:t>
      </w: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ngimex.com/m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